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6427" w14:textId="323EF182" w:rsidR="007731F8" w:rsidRPr="007731F8" w:rsidRDefault="007731F8" w:rsidP="007731F8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EE0000"/>
          <w:sz w:val="36"/>
          <w:szCs w:val="36"/>
        </w:rPr>
      </w:pPr>
      <w:r w:rsidRPr="007731F8">
        <w:rPr>
          <w:rFonts w:ascii="Sakkal Majalla" w:hAnsi="Sakkal Majalla" w:cs="Sakkal Majalla"/>
          <w:b/>
          <w:bCs/>
          <w:color w:val="EE0000"/>
          <w:sz w:val="36"/>
          <w:szCs w:val="36"/>
          <w:rtl/>
        </w:rPr>
        <w:t xml:space="preserve">إقــرار قانوني </w:t>
      </w:r>
      <w:r w:rsidRPr="007731F8"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</w:rPr>
        <w:t>ل</w:t>
      </w:r>
      <w:r w:rsidRPr="007731F8">
        <w:rPr>
          <w:rFonts w:ascii="Sakkal Majalla" w:hAnsi="Sakkal Majalla" w:cs="Sakkal Majalla"/>
          <w:b/>
          <w:bCs/>
          <w:color w:val="EE0000"/>
          <w:sz w:val="36"/>
          <w:szCs w:val="36"/>
          <w:rtl/>
        </w:rPr>
        <w:t>لنشر</w:t>
      </w:r>
      <w:r w:rsidRPr="007731F8">
        <w:rPr>
          <w:rFonts w:ascii="Sakkal Majalla" w:hAnsi="Sakkal Majalla" w:cs="Sakkal Majalla" w:hint="cs"/>
          <w:b/>
          <w:bCs/>
          <w:color w:val="EE0000"/>
          <w:sz w:val="36"/>
          <w:szCs w:val="36"/>
          <w:rtl/>
        </w:rPr>
        <w:t xml:space="preserve"> في </w:t>
      </w:r>
      <w:r w:rsidRPr="007731F8">
        <w:rPr>
          <w:rFonts w:ascii="Sakkal Majalla" w:hAnsi="Sakkal Majalla" w:cs="Sakkal Majalla"/>
          <w:b/>
          <w:bCs/>
          <w:color w:val="EE0000"/>
          <w:sz w:val="36"/>
          <w:szCs w:val="36"/>
          <w:rtl/>
        </w:rPr>
        <w:t xml:space="preserve">شبكة بيئة </w:t>
      </w:r>
      <w:proofErr w:type="gramStart"/>
      <w:r w:rsidRPr="007731F8">
        <w:rPr>
          <w:rFonts w:ascii="Sakkal Majalla" w:hAnsi="Sakkal Majalla" w:cs="Sakkal Majalla"/>
          <w:b/>
          <w:bCs/>
          <w:color w:val="EE0000"/>
          <w:sz w:val="36"/>
          <w:szCs w:val="36"/>
          <w:rtl/>
        </w:rPr>
        <w:t>أبوظبي</w:t>
      </w:r>
      <w:proofErr w:type="gramEnd"/>
    </w:p>
    <w:p w14:paraId="048D0B7B" w14:textId="0B51C63E" w:rsidR="007731F8" w:rsidRPr="007731F8" w:rsidRDefault="007731F8" w:rsidP="007731F8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أنا الموقّع أدناه، أقرّ وأتعهد بما يلي</w:t>
      </w:r>
      <w:r w:rsidRPr="007731F8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14:paraId="7CCFF754" w14:textId="77777777" w:rsidR="007731F8" w:rsidRPr="007731F8" w:rsidRDefault="007731F8" w:rsidP="007731F8">
      <w:pPr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أقرّ بأن المقال/البحث العلمي المعنون بـ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Pr="007731F8">
        <w:rPr>
          <w:rFonts w:ascii="Sakkal Majalla" w:hAnsi="Sakkal Majalla" w:cs="Sakkal Majalla"/>
          <w:b/>
          <w:bCs/>
          <w:sz w:val="28"/>
          <w:szCs w:val="28"/>
        </w:rPr>
        <w:t>………………………………</w:t>
      </w:r>
    </w:p>
    <w:p w14:paraId="31FE22F5" w14:textId="515040C9" w:rsidR="007731F8" w:rsidRPr="007731F8" w:rsidRDefault="007731F8" w:rsidP="007731F8">
      <w:pPr>
        <w:spacing w:after="0" w:line="240" w:lineRule="auto"/>
        <w:ind w:left="720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 xml:space="preserve">والمقدَّم للنشر إلى </w:t>
      </w: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شبكة بيئة </w:t>
      </w:r>
      <w:proofErr w:type="gramStart"/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أبوظبي</w:t>
      </w:r>
      <w:proofErr w:type="gramEnd"/>
      <w:r w:rsidRPr="007731F8">
        <w:rPr>
          <w:rFonts w:ascii="Sakkal Majalla" w:hAnsi="Sakkal Majalla" w:cs="Sakkal Majalla"/>
          <w:sz w:val="28"/>
          <w:szCs w:val="28"/>
          <w:rtl/>
        </w:rPr>
        <w:t xml:space="preserve"> هو عمل أصيل من إعدادي، ولم يسبق نشره كليًا أو جزئيًا في أي وسيلة إعلامية ورقية أو رقمية، داخل دولة الإمارات العربية المتحدة أو خارجها</w:t>
      </w:r>
      <w:r w:rsidRPr="007731F8">
        <w:rPr>
          <w:rFonts w:ascii="Sakkal Majalla" w:hAnsi="Sakkal Majalla" w:cs="Sakkal Majalla"/>
          <w:sz w:val="28"/>
          <w:szCs w:val="28"/>
        </w:rPr>
        <w:t>.</w:t>
      </w:r>
    </w:p>
    <w:p w14:paraId="7D8FF076" w14:textId="77777777" w:rsidR="007731F8" w:rsidRPr="007731F8" w:rsidRDefault="007731F8" w:rsidP="007731F8">
      <w:pPr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 xml:space="preserve">أقرّ بأن جميع المعلومات والبيانات والآراء الواردة في المادة المقدّمة تعبّر عن رأيي الشخصي وحدي، وأتحمّل كامل المسؤولية القانونية والفكرية والأدبية عنها، ولا تمثّل بالضرورة رأي شبكة بيئة </w:t>
      </w:r>
      <w:proofErr w:type="gramStart"/>
      <w:r w:rsidRPr="007731F8">
        <w:rPr>
          <w:rFonts w:ascii="Sakkal Majalla" w:hAnsi="Sakkal Majalla" w:cs="Sakkal Majalla"/>
          <w:sz w:val="28"/>
          <w:szCs w:val="28"/>
          <w:rtl/>
        </w:rPr>
        <w:t>أبوظبي</w:t>
      </w:r>
      <w:proofErr w:type="gramEnd"/>
      <w:r w:rsidRPr="007731F8">
        <w:rPr>
          <w:rFonts w:ascii="Sakkal Majalla" w:hAnsi="Sakkal Majalla" w:cs="Sakkal Majalla"/>
          <w:sz w:val="28"/>
          <w:szCs w:val="28"/>
          <w:rtl/>
        </w:rPr>
        <w:t xml:space="preserve"> أو إدارتها أو هيئاتها الاستشارية</w:t>
      </w:r>
      <w:r w:rsidRPr="007731F8">
        <w:rPr>
          <w:rFonts w:ascii="Sakkal Majalla" w:hAnsi="Sakkal Majalla" w:cs="Sakkal Majalla"/>
          <w:sz w:val="28"/>
          <w:szCs w:val="28"/>
        </w:rPr>
        <w:t>.</w:t>
      </w:r>
    </w:p>
    <w:p w14:paraId="1608C872" w14:textId="77777777" w:rsidR="007731F8" w:rsidRPr="007731F8" w:rsidRDefault="007731F8" w:rsidP="007731F8">
      <w:pPr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أتعهد بأن المادة المقدّمة لا تتضمن</w:t>
      </w:r>
      <w:r w:rsidRPr="007731F8">
        <w:rPr>
          <w:rFonts w:ascii="Sakkal Majalla" w:hAnsi="Sakkal Majalla" w:cs="Sakkal Majalla"/>
          <w:sz w:val="28"/>
          <w:szCs w:val="28"/>
        </w:rPr>
        <w:t>:</w:t>
      </w:r>
    </w:p>
    <w:p w14:paraId="69FE6E57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أي إساءة أو تعدٍّ على حقوق الأفراد أو المؤسسات أو الدول،</w:t>
      </w:r>
    </w:p>
    <w:p w14:paraId="60DBF0E5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أو محتوى سياسي أو ديني أو تحريضي،</w:t>
      </w:r>
    </w:p>
    <w:p w14:paraId="70B5739B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أو معلومات مضللة أو غير موثقة علميًا،</w:t>
      </w:r>
    </w:p>
    <w:p w14:paraId="7C20E928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أو أي مخالفة للقوانين والأنظمة المعمول بها في دولة الإمارات العربية المتحدة</w:t>
      </w:r>
      <w:r w:rsidRPr="007731F8">
        <w:rPr>
          <w:rFonts w:ascii="Sakkal Majalla" w:hAnsi="Sakkal Majalla" w:cs="Sakkal Majalla"/>
          <w:sz w:val="28"/>
          <w:szCs w:val="28"/>
        </w:rPr>
        <w:t>.</w:t>
      </w:r>
    </w:p>
    <w:p w14:paraId="159D9A72" w14:textId="77777777" w:rsidR="007731F8" w:rsidRPr="007731F8" w:rsidRDefault="007731F8" w:rsidP="007731F8">
      <w:pPr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أقرّ بأن جميع الصور أو الرسوم أو المواد البصرية المرفقة بالمقال</w:t>
      </w:r>
      <w:r w:rsidRPr="007731F8">
        <w:rPr>
          <w:rFonts w:ascii="Sakkal Majalla" w:hAnsi="Sakkal Majalla" w:cs="Sakkal Majalla"/>
          <w:sz w:val="28"/>
          <w:szCs w:val="28"/>
        </w:rPr>
        <w:t>:</w:t>
      </w:r>
    </w:p>
    <w:p w14:paraId="5A3AC514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هي من ملكيتي الخاصة أو لدي تصريح قانوني باستخدامها،</w:t>
      </w:r>
    </w:p>
    <w:p w14:paraId="1BA77CEA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ولا تنتهك حقوق الملكية الفكرية لأي طرف ثالث،</w:t>
      </w:r>
    </w:p>
    <w:p w14:paraId="036FDF06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وأتحمّل وحدي أي مسؤولية قانونية ناتجة عن خلاف ذلك</w:t>
      </w:r>
      <w:r w:rsidRPr="007731F8">
        <w:rPr>
          <w:rFonts w:ascii="Sakkal Majalla" w:hAnsi="Sakkal Majalla" w:cs="Sakkal Majalla"/>
          <w:sz w:val="28"/>
          <w:szCs w:val="28"/>
        </w:rPr>
        <w:t>.</w:t>
      </w:r>
    </w:p>
    <w:p w14:paraId="75CB9DA0" w14:textId="77777777" w:rsidR="007731F8" w:rsidRPr="007731F8" w:rsidRDefault="007731F8" w:rsidP="007731F8">
      <w:pPr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 xml:space="preserve">أوافق على منح </w:t>
      </w: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شبكة بيئة </w:t>
      </w:r>
      <w:proofErr w:type="gramStart"/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أبوظبي</w:t>
      </w:r>
      <w:proofErr w:type="gramEnd"/>
      <w:r w:rsidRPr="007731F8">
        <w:rPr>
          <w:rFonts w:ascii="Sakkal Majalla" w:hAnsi="Sakkal Majalla" w:cs="Sakkal Majalla"/>
          <w:sz w:val="28"/>
          <w:szCs w:val="28"/>
          <w:rtl/>
        </w:rPr>
        <w:t xml:space="preserve"> الحق في نشر المادة المقدّمة على موقعها الإلكتروني ومنصاتها الرقمية المختلفة دون مقابل مادي، مع احتفاظي الكامل بحقي الأدبي ككاتب للمادة</w:t>
      </w:r>
      <w:r w:rsidRPr="007731F8">
        <w:rPr>
          <w:rFonts w:ascii="Sakkal Majalla" w:hAnsi="Sakkal Majalla" w:cs="Sakkal Majalla"/>
          <w:sz w:val="28"/>
          <w:szCs w:val="28"/>
        </w:rPr>
        <w:t>.</w:t>
      </w:r>
    </w:p>
    <w:p w14:paraId="1F6B0906" w14:textId="77777777" w:rsidR="007731F8" w:rsidRPr="007731F8" w:rsidRDefault="007731F8" w:rsidP="007731F8">
      <w:pPr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 xml:space="preserve">أوافق على حق إدارة شبكة بيئة </w:t>
      </w:r>
      <w:proofErr w:type="gramStart"/>
      <w:r w:rsidRPr="007731F8">
        <w:rPr>
          <w:rFonts w:ascii="Sakkal Majalla" w:hAnsi="Sakkal Majalla" w:cs="Sakkal Majalla"/>
          <w:sz w:val="28"/>
          <w:szCs w:val="28"/>
          <w:rtl/>
        </w:rPr>
        <w:t>أبوظبي</w:t>
      </w:r>
      <w:proofErr w:type="gramEnd"/>
      <w:r w:rsidRPr="007731F8">
        <w:rPr>
          <w:rFonts w:ascii="Sakkal Majalla" w:hAnsi="Sakkal Majalla" w:cs="Sakkal Majalla"/>
          <w:sz w:val="28"/>
          <w:szCs w:val="28"/>
          <w:rtl/>
        </w:rPr>
        <w:t xml:space="preserve"> في</w:t>
      </w:r>
      <w:r w:rsidRPr="007731F8">
        <w:rPr>
          <w:rFonts w:ascii="Sakkal Majalla" w:hAnsi="Sakkal Majalla" w:cs="Sakkal Majalla"/>
          <w:sz w:val="28"/>
          <w:szCs w:val="28"/>
        </w:rPr>
        <w:t>:</w:t>
      </w:r>
    </w:p>
    <w:p w14:paraId="6845F56E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إجراء أي تعديلات لغوية أو تحريرية أو اختصار للمادة بما لا يخل بالمضمون،</w:t>
      </w:r>
    </w:p>
    <w:p w14:paraId="5EE57D63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أو الامتناع عن النشر،</w:t>
      </w:r>
    </w:p>
    <w:p w14:paraId="2508258B" w14:textId="77777777" w:rsidR="007731F8" w:rsidRPr="007731F8" w:rsidRDefault="007731F8" w:rsidP="007731F8">
      <w:pPr>
        <w:numPr>
          <w:ilvl w:val="1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أو سحب المادة من النشر في أي وقت إذا تبيّن لاحقًا تعارضها مع السياسات التحريرية أو القوانين النافذة</w:t>
      </w:r>
      <w:r w:rsidRPr="007731F8">
        <w:rPr>
          <w:rFonts w:ascii="Sakkal Majalla" w:hAnsi="Sakkal Majalla" w:cs="Sakkal Majalla"/>
          <w:sz w:val="28"/>
          <w:szCs w:val="28"/>
        </w:rPr>
        <w:t>.</w:t>
      </w:r>
    </w:p>
    <w:p w14:paraId="44951286" w14:textId="77777777" w:rsidR="007731F8" w:rsidRPr="007731F8" w:rsidRDefault="007731F8" w:rsidP="007731F8">
      <w:pPr>
        <w:numPr>
          <w:ilvl w:val="0"/>
          <w:numId w:val="1"/>
        </w:num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 xml:space="preserve">أتعهد بإعفاء شبكة بيئة </w:t>
      </w:r>
      <w:proofErr w:type="gramStart"/>
      <w:r w:rsidRPr="007731F8">
        <w:rPr>
          <w:rFonts w:ascii="Sakkal Majalla" w:hAnsi="Sakkal Majalla" w:cs="Sakkal Majalla"/>
          <w:sz w:val="28"/>
          <w:szCs w:val="28"/>
          <w:rtl/>
        </w:rPr>
        <w:t>أبوظبي</w:t>
      </w:r>
      <w:proofErr w:type="gramEnd"/>
      <w:r w:rsidRPr="007731F8">
        <w:rPr>
          <w:rFonts w:ascii="Sakkal Majalla" w:hAnsi="Sakkal Majalla" w:cs="Sakkal Majalla"/>
          <w:sz w:val="28"/>
          <w:szCs w:val="28"/>
          <w:rtl/>
        </w:rPr>
        <w:t xml:space="preserve"> من أي مسؤولية قانونية أو مطالبات أو دعاوى قد تنشأ مستقبلاً نتيجة نشر المادة المقدّمة، وأتحمّل وحدي كافة التبعات القانونية المترتبة على ذلك</w:t>
      </w:r>
      <w:r w:rsidRPr="007731F8">
        <w:rPr>
          <w:rFonts w:ascii="Sakkal Majalla" w:hAnsi="Sakkal Majalla" w:cs="Sakkal Majalla"/>
          <w:sz w:val="28"/>
          <w:szCs w:val="28"/>
        </w:rPr>
        <w:t>.</w:t>
      </w:r>
    </w:p>
    <w:p w14:paraId="25F46E08" w14:textId="77777777" w:rsidR="007731F8" w:rsidRPr="007731F8" w:rsidRDefault="007731F8" w:rsidP="007731F8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731F8">
        <w:rPr>
          <w:rFonts w:ascii="Sakkal Majalla" w:hAnsi="Sakkal Majalla" w:cs="Sakkal Majalla"/>
          <w:sz w:val="28"/>
          <w:szCs w:val="28"/>
          <w:rtl/>
        </w:rPr>
        <w:t>وبناءً عليه، أوقّع على هذا الإقرار بكامل إرادتي ودون أي إكراه، إقرارًا والتزامًا بما ورد أعلاه</w:t>
      </w:r>
      <w:r w:rsidRPr="007731F8">
        <w:rPr>
          <w:rFonts w:ascii="Sakkal Majalla" w:hAnsi="Sakkal Majalla" w:cs="Sakkal Majalla"/>
          <w:sz w:val="28"/>
          <w:szCs w:val="28"/>
        </w:rPr>
        <w:t>.</w:t>
      </w:r>
    </w:p>
    <w:p w14:paraId="5A2306FF" w14:textId="77777777" w:rsidR="007731F8" w:rsidRDefault="007731F8" w:rsidP="007731F8">
      <w:pP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557A759B" w14:textId="6DFE918F" w:rsidR="007731F8" w:rsidRPr="007731F8" w:rsidRDefault="007731F8" w:rsidP="007731F8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AE"/>
        </w:rPr>
      </w:pP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الاسم الكامل</w:t>
      </w:r>
      <w:r w:rsidRPr="007731F8">
        <w:rPr>
          <w:rFonts w:ascii="Sakkal Majalla" w:hAnsi="Sakkal Majalla" w:cs="Sakkal Majalla"/>
          <w:sz w:val="28"/>
          <w:szCs w:val="28"/>
        </w:rPr>
        <w:t xml:space="preserve"> .......................................................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 w:rsidRPr="007731F8">
        <w:rPr>
          <w:rFonts w:ascii="Sakkal Majalla" w:hAnsi="Sakkal Majalla" w:cs="Sakkal Majalla"/>
          <w:sz w:val="28"/>
          <w:szCs w:val="28"/>
        </w:rPr>
        <w:br/>
      </w: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الصفة/التخصص</w:t>
      </w:r>
      <w:r w:rsidRPr="007731F8">
        <w:rPr>
          <w:rFonts w:ascii="Sakkal Majalla" w:hAnsi="Sakkal Majalla" w:cs="Sakkal Majalla"/>
          <w:sz w:val="28"/>
          <w:szCs w:val="28"/>
        </w:rPr>
        <w:t xml:space="preserve"> .........................................................</w:t>
      </w:r>
      <w:r w:rsidRPr="007731F8">
        <w:rPr>
          <w:rFonts w:ascii="Sakkal Majalla" w:hAnsi="Sakkal Majalla" w:cs="Sakkal Majalla"/>
          <w:sz w:val="28"/>
          <w:szCs w:val="28"/>
        </w:rPr>
        <w:br/>
      </w: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رقم الهوية/جواز السفر (اختياري)</w:t>
      </w:r>
      <w:r w:rsidRPr="007731F8">
        <w:rPr>
          <w:rFonts w:ascii="Sakkal Majalla" w:hAnsi="Sakkal Majalla" w:cs="Sakkal Majalla"/>
          <w:sz w:val="28"/>
          <w:szCs w:val="28"/>
        </w:rPr>
        <w:t xml:space="preserve"> .............................</w:t>
      </w:r>
      <w:r w:rsidRPr="007731F8">
        <w:rPr>
          <w:rFonts w:ascii="Sakkal Majalla" w:hAnsi="Sakkal Majalla" w:cs="Sakkal Majalla"/>
          <w:sz w:val="28"/>
          <w:szCs w:val="28"/>
        </w:rPr>
        <w:br/>
      </w: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البريد الإلكتروني</w:t>
      </w:r>
      <w:r w:rsidRPr="007731F8">
        <w:rPr>
          <w:rFonts w:ascii="Sakkal Majalla" w:hAnsi="Sakkal Majalla" w:cs="Sakkal Majalla"/>
          <w:sz w:val="28"/>
          <w:szCs w:val="28"/>
        </w:rPr>
        <w:t>.........................................................</w:t>
      </w:r>
      <w:r w:rsidRPr="007731F8">
        <w:rPr>
          <w:rFonts w:ascii="Sakkal Majalla" w:hAnsi="Sakkal Majalla" w:cs="Sakkal Majalla"/>
          <w:sz w:val="28"/>
          <w:szCs w:val="28"/>
        </w:rPr>
        <w:br/>
      </w: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رقم الهاتف</w:t>
      </w:r>
      <w:r w:rsidRPr="007731F8">
        <w:rPr>
          <w:rFonts w:ascii="Sakkal Majalla" w:hAnsi="Sakkal Majalla" w:cs="Sakkal Majalla"/>
          <w:sz w:val="28"/>
          <w:szCs w:val="28"/>
        </w:rPr>
        <w:t xml:space="preserve"> .........................................................</w:t>
      </w:r>
    </w:p>
    <w:p w14:paraId="2DB0CE7C" w14:textId="0CD03BC8" w:rsidR="00023D2B" w:rsidRDefault="007731F8" w:rsidP="007731F8">
      <w:pPr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AE"/>
        </w:rPr>
      </w:pP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التاريخ</w:t>
      </w:r>
      <w:r w:rsidRPr="007731F8">
        <w:rPr>
          <w:rFonts w:ascii="Sakkal Majalla" w:hAnsi="Sakkal Majalla" w:cs="Sakkal Majalla"/>
          <w:sz w:val="28"/>
          <w:szCs w:val="28"/>
        </w:rPr>
        <w:t xml:space="preserve"> .... / .... / ........</w:t>
      </w:r>
      <w:r w:rsidRPr="007731F8">
        <w:rPr>
          <w:rFonts w:ascii="Sakkal Majalla" w:hAnsi="Sakkal Majalla" w:cs="Sakkal Majalla"/>
          <w:sz w:val="28"/>
          <w:szCs w:val="28"/>
        </w:rPr>
        <w:br/>
      </w:r>
      <w:r w:rsidRPr="007731F8">
        <w:rPr>
          <w:rFonts w:ascii="Sakkal Majalla" w:hAnsi="Sakkal Majalla" w:cs="Sakkal Majalla"/>
          <w:b/>
          <w:bCs/>
          <w:sz w:val="28"/>
          <w:szCs w:val="28"/>
          <w:rtl/>
        </w:rPr>
        <w:t>التوقيع</w:t>
      </w:r>
      <w:r w:rsidRPr="007731F8">
        <w:rPr>
          <w:rFonts w:ascii="Sakkal Majalla" w:hAnsi="Sakkal Majalla" w:cs="Sakkal Majalla"/>
          <w:sz w:val="28"/>
          <w:szCs w:val="28"/>
        </w:rPr>
        <w:t xml:space="preserve"> .........................................................</w:t>
      </w:r>
      <w:bookmarkStart w:id="0" w:name="_GoBack"/>
      <w:bookmarkEnd w:id="0"/>
    </w:p>
    <w:sectPr w:rsidR="00023D2B" w:rsidSect="00E10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1321"/>
    <w:multiLevelType w:val="multilevel"/>
    <w:tmpl w:val="1D2E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14F83"/>
    <w:multiLevelType w:val="multilevel"/>
    <w:tmpl w:val="4558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F8"/>
    <w:rsid w:val="00023D2B"/>
    <w:rsid w:val="00511A93"/>
    <w:rsid w:val="007731F8"/>
    <w:rsid w:val="007D6F48"/>
    <w:rsid w:val="00A57C70"/>
    <w:rsid w:val="00BA7C6C"/>
    <w:rsid w:val="00D571FA"/>
    <w:rsid w:val="00E1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917CB"/>
  <w15:chartTrackingRefBased/>
  <w15:docId w15:val="{3424E09B-72B2-499E-871E-4165E3C1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Saad</dc:creator>
  <cp:keywords/>
  <dc:description/>
  <cp:lastModifiedBy>Eng.Amjad</cp:lastModifiedBy>
  <cp:revision>3</cp:revision>
  <dcterms:created xsi:type="dcterms:W3CDTF">2026-02-11T19:29:00Z</dcterms:created>
  <dcterms:modified xsi:type="dcterms:W3CDTF">2026-02-13T11:02:00Z</dcterms:modified>
</cp:coreProperties>
</file>